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0EAE" w14:textId="77777777" w:rsidR="0094615F" w:rsidRPr="0094615F" w:rsidRDefault="0094615F" w:rsidP="0094615F">
      <w:pPr>
        <w:ind w:left="567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bookmarkStart w:id="0" w:name="_GoBack"/>
      <w:bookmarkEnd w:id="0"/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Додаток 2</w:t>
      </w:r>
    </w:p>
    <w:p w14:paraId="1FE217A8" w14:textId="77777777" w:rsidR="0094615F" w:rsidRPr="0094615F" w:rsidRDefault="0094615F" w:rsidP="0094615F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461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ФОРМА</w:t>
      </w:r>
      <w:r w:rsidRPr="0094615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РОЗРАХУНКУ </w:t>
      </w:r>
      <w:r w:rsidRPr="009461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РЕЗУЛЬТАТИВНОСТІ</w:t>
      </w:r>
      <w:r w:rsidRPr="0094615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 xml:space="preserve"> </w:t>
      </w:r>
    </w:p>
    <w:p w14:paraId="3FB257D5" w14:textId="77777777" w:rsidR="0094615F" w:rsidRPr="0094615F" w:rsidRDefault="0094615F" w:rsidP="0094615F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94615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НАУКОВ</w:t>
      </w:r>
      <w:r w:rsidRPr="0094615F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ОЇ ДІЯЛЬНОСТІ</w:t>
      </w:r>
    </w:p>
    <w:p w14:paraId="37E04B04" w14:textId="77777777" w:rsidR="0094615F" w:rsidRPr="0094615F" w:rsidRDefault="0094615F" w:rsidP="0094615F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94615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Показники</w:t>
      </w:r>
      <w:proofErr w:type="spellEnd"/>
      <w:r w:rsidRPr="009461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615F">
        <w:rPr>
          <w:rFonts w:ascii="Times New Roman" w:eastAsia="Times New Roman" w:hAnsi="Times New Roman" w:cs="Times New Roman"/>
          <w:sz w:val="24"/>
          <w:szCs w:val="24"/>
          <w:lang w:eastAsia="uk-UA"/>
        </w:rPr>
        <w:t>оц</w:t>
      </w:r>
      <w:r w:rsidRPr="009461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інювання</w:t>
      </w:r>
      <w:proofErr w:type="spellEnd"/>
      <w:r w:rsidRPr="0094615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наукової діяльності включають в себе 4 блоки. Кожен блок оцінюється від 20 до 40 балів. Кількість балів залежить від об’єму та складності робіт, які виконуються за звітний період.  </w:t>
      </w:r>
    </w:p>
    <w:tbl>
      <w:tblPr>
        <w:tblStyle w:val="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402"/>
        <w:gridCol w:w="1417"/>
        <w:gridCol w:w="992"/>
      </w:tblGrid>
      <w:tr w:rsidR="0094615F" w:rsidRPr="0094615F" w14:paraId="7C118D80" w14:textId="77777777" w:rsidTr="002A6AF0">
        <w:tc>
          <w:tcPr>
            <w:tcW w:w="426" w:type="dxa"/>
          </w:tcPr>
          <w:p w14:paraId="32AA9A9E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3402" w:type="dxa"/>
          </w:tcPr>
          <w:p w14:paraId="55FA61C9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Критерій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14:paraId="01863351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Бали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14:paraId="146B4EFE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Максимальна сума балів</w:t>
            </w:r>
          </w:p>
        </w:tc>
        <w:tc>
          <w:tcPr>
            <w:tcW w:w="992" w:type="dxa"/>
          </w:tcPr>
          <w:p w14:paraId="73C23253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балів</w:t>
            </w:r>
          </w:p>
        </w:tc>
      </w:tr>
      <w:tr w:rsidR="0094615F" w:rsidRPr="0094615F" w14:paraId="02A94978" w14:textId="77777777" w:rsidTr="002A6AF0">
        <w:tc>
          <w:tcPr>
            <w:tcW w:w="426" w:type="dxa"/>
          </w:tcPr>
          <w:p w14:paraId="486E6CF2" w14:textId="77777777" w:rsidR="0094615F" w:rsidRPr="0094615F" w:rsidRDefault="0094615F" w:rsidP="0094615F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  <w:tc>
          <w:tcPr>
            <w:tcW w:w="3402" w:type="dxa"/>
            <w:vAlign w:val="center"/>
          </w:tcPr>
          <w:p w14:paraId="4F566D15" w14:textId="77777777" w:rsidR="0094615F" w:rsidRPr="0094615F" w:rsidRDefault="0094615F" w:rsidP="0094615F">
            <w:pPr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Опублікування монографії (розділу монографії) українською або англійською мовою, кількість сторінок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471C3472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100сторінок 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lang w:eastAsia="uk-U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Cs/>
                      <w:lang w:eastAsia="uk-UA"/>
                    </w:rPr>
                    <m:t>10 балів (</m:t>
                  </m:r>
                  <w:proofErr w:type="spellStart"/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Cs/>
                      <w:lang w:eastAsia="uk-UA"/>
                    </w:rPr>
                    <m:t>укр.мовою</m:t>
                  </m:r>
                  <w:proofErr w:type="spellEnd"/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Cs/>
                      <w:lang w:eastAsia="uk-UA"/>
                    </w:rPr>
                    <m:t>)/20 балів (</m:t>
                  </m:r>
                  <w:proofErr w:type="spellStart"/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Cs/>
                      <w:lang w:eastAsia="uk-UA"/>
                    </w:rPr>
                    <m:t>англ.мовою</m:t>
                  </m:r>
                  <w:proofErr w:type="spellEnd"/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Cs/>
                      <w:lang w:eastAsia="uk-UA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iCs/>
                      <w:lang w:eastAsia="uk-UA"/>
                    </w:rPr>
                    <m:t>кількість авторів</m:t>
                  </m:r>
                </m:den>
              </m:f>
            </m:oMath>
          </w:p>
          <w:p w14:paraId="590D80E3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  <w:p w14:paraId="76167CDF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  <w:p w14:paraId="57C1733E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  <w:r w:rsidRPr="00D47459"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 xml:space="preserve">Петренко П.П., Іваненко І.І., Василенко В.В.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 xml:space="preserve">Назва видання та необхідна супутня інформація. Кількість сторінок, дата видання,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yellow"/>
                <w:lang w:val="en-US" w:eastAsia="uk-UA"/>
              </w:rPr>
              <w:t>ISBN</w:t>
            </w:r>
            <w:r w:rsidRPr="00D47459"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>.</w:t>
            </w:r>
          </w:p>
          <w:p w14:paraId="336EF1A8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</w:p>
          <w:p w14:paraId="42399598" w14:textId="77777777" w:rsidR="0094615F" w:rsidRPr="00D47459" w:rsidRDefault="0094615F" w:rsidP="0094615F">
            <w:pPr>
              <w:ind w:left="14" w:right="26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0 балів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(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 </m:t>
                    </m:r>
                    <w:proofErr w:type="spellStart"/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анг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р</m:t>
                    </m:r>
                    <w:proofErr w:type="spellEnd"/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.)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*1(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кіл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 xml:space="preserve">. </m:t>
                    </m:r>
                    <w:proofErr w:type="spellStart"/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стор</m:t>
                    </m:r>
                    <w:proofErr w:type="spellEnd"/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. 100)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3 (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кількість авторів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uk-UA"/>
                  </w:rPr>
                  <m:t>=6,667</m:t>
                </m:r>
              </m:oMath>
            </m:oMathPara>
          </w:p>
          <w:p w14:paraId="41A3B16B" w14:textId="2014CD1C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3FDA3A33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Cs/>
                <w:lang w:eastAsia="uk-UA"/>
              </w:rPr>
              <w:t>20</w:t>
            </w:r>
          </w:p>
        </w:tc>
        <w:tc>
          <w:tcPr>
            <w:tcW w:w="992" w:type="dxa"/>
          </w:tcPr>
          <w:p w14:paraId="31F798AF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</w:tr>
      <w:tr w:rsidR="0094615F" w:rsidRPr="0094615F" w14:paraId="258C8160" w14:textId="77777777" w:rsidTr="002A6AF0">
        <w:tc>
          <w:tcPr>
            <w:tcW w:w="426" w:type="dxa"/>
          </w:tcPr>
          <w:p w14:paraId="3374368B" w14:textId="77777777" w:rsidR="0094615F" w:rsidRPr="0094615F" w:rsidRDefault="0094615F" w:rsidP="0094615F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  <w:tc>
          <w:tcPr>
            <w:tcW w:w="3402" w:type="dxa"/>
            <w:vAlign w:val="center"/>
          </w:tcPr>
          <w:p w14:paraId="0C5D43F3" w14:textId="77777777" w:rsidR="0094615F" w:rsidRPr="0094615F" w:rsidRDefault="0094615F" w:rsidP="0094615F">
            <w:pPr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Опублікування статей у виданнях, що входять у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Scopus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або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Web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of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Science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, кількість статей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71047666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lang w:eastAsia="uk-UA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lang w:eastAsia="uk-UA"/>
                      </w:rPr>
                      <m:t>квартиль</m:t>
                    </m:r>
                    <w:proofErr w:type="spellEnd"/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lang w:eastAsia="uk-UA"/>
                      </w:rPr>
                      <m:t> журналу 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lang w:val="en-US" w:eastAsia="uk-UA"/>
                      </w:rPr>
                      <m:t>Q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lang w:eastAsia="uk-UA"/>
                      </w:rPr>
                      <m:t>кількість авторів</m:t>
                    </m:r>
                  </m:den>
                </m:f>
              </m:oMath>
            </m:oMathPara>
          </w:p>
          <w:p w14:paraId="533F1EF0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у статтях, які включені до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наукометричних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 баз даних SCOPUS та/або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Web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of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Science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,</w:t>
            </w:r>
          </w:p>
          <w:p w14:paraId="3792CF01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де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 w:eastAsia="uk-UA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uk-UA"/>
                    </w:rPr>
                    <m:t>1</m:t>
                  </m:r>
                </m:sub>
              </m:sSub>
            </m:oMath>
            <w:r w:rsidRPr="0094615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= 40 балів;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 w:eastAsia="uk-UA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uk-UA"/>
                    </w:rPr>
                    <m:t>2</m:t>
                  </m:r>
                </m:sub>
              </m:sSub>
            </m:oMath>
            <w:r w:rsidRPr="0094615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= 30 балів;</w:t>
            </w:r>
          </w:p>
          <w:p w14:paraId="161C2FD5" w14:textId="1706812D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 w:eastAsia="uk-UA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uk-UA"/>
                    </w:rPr>
                    <m:t>3</m:t>
                  </m:r>
                </m:sub>
              </m:sSub>
            </m:oMath>
            <w:r w:rsidRPr="0094615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= 20 балів;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lang w:eastAsia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val="en-US" w:eastAsia="uk-UA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uk-UA"/>
                    </w:rPr>
                    <m:t>4</m:t>
                  </m:r>
                </m:sub>
              </m:sSub>
            </m:oMath>
            <w:r w:rsidRPr="0094615F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 xml:space="preserve"> = 10 балів;</w:t>
            </w:r>
          </w:p>
          <w:p w14:paraId="6F965677" w14:textId="757FF921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  <w:p w14:paraId="1E02927B" w14:textId="77777777" w:rsidR="0094615F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  <w:r w:rsidRPr="00D47459"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 xml:space="preserve">Петренко П.П., Іваненко І.І., Василенко В.В.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>Назва статті №1. Необхідна супутня інформація про видання.</w:t>
            </w:r>
          </w:p>
          <w:p w14:paraId="63BA3D77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  <w:r w:rsidRPr="00D47459"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 xml:space="preserve">Петренко П.П., Іваненко І.І.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>Назва статті №2. Необхідна супутня інформація про видання.</w:t>
            </w:r>
          </w:p>
          <w:p w14:paraId="7AD4F4B0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</w:p>
          <w:p w14:paraId="56BC0ACF" w14:textId="77777777" w:rsidR="0094615F" w:rsidRPr="006246D6" w:rsidRDefault="0094615F" w:rsidP="0094615F">
            <w:pPr>
              <w:ind w:left="14" w:right="263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highlight w:val="yellow"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20 (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val="en-US" w:eastAsia="uk-UA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3)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3 (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кількість авторів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6"/>
                    <w:szCs w:val="16"/>
                    <w:highlight w:val="yellow"/>
                    <w:lang w:eastAsia="uk-UA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30 (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val="en-US" w:eastAsia="uk-UA"/>
                      </w:rPr>
                      <m:t>Q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2)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2 (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кількість авторів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16"/>
                        <w:szCs w:val="16"/>
                        <w:highlight w:val="yellow"/>
                        <w:lang w:eastAsia="uk-UA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16"/>
                    <w:szCs w:val="16"/>
                    <w:highlight w:val="yellow"/>
                    <w:lang w:eastAsia="uk-UA"/>
                  </w:rPr>
                  <m:t>=21,667</m:t>
                </m:r>
              </m:oMath>
            </m:oMathPara>
          </w:p>
          <w:p w14:paraId="5263C962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  <w:p w14:paraId="5931879F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lang w:eastAsia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Cs/>
                        <w:lang w:eastAsia="uk-UA"/>
                      </w:rPr>
                      <m:t>5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lang w:eastAsia="uk-UA"/>
                      </w:rPr>
                      <m:t>кількість авторів</m:t>
                    </m:r>
                  </m:den>
                </m:f>
              </m:oMath>
            </m:oMathPara>
          </w:p>
          <w:p w14:paraId="5C7B7D01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у фахових виданнях категорії Б, та матеріалах конференцій, які включені до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наукометричних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 баз даних SCOPUS та/або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Web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of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Science</w:t>
            </w:r>
            <w:proofErr w:type="spellEnd"/>
          </w:p>
          <w:p w14:paraId="6B16BE83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</w:pPr>
          </w:p>
          <w:p w14:paraId="6297A312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  <w:r w:rsidRPr="00D47459"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lastRenderedPageBreak/>
              <w:t xml:space="preserve">Петренко П.П., Іваненко І.І., Василенко В.В.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>Назва статті. Необхідна супутня інформація про видання.</w:t>
            </w:r>
          </w:p>
          <w:p w14:paraId="6E57D090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</w:p>
          <w:p w14:paraId="39E91B26" w14:textId="77777777" w:rsidR="0094615F" w:rsidRPr="006246D6" w:rsidRDefault="0094615F" w:rsidP="0094615F">
            <w:pPr>
              <w:ind w:left="14" w:right="26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val="en-US" w:eastAsia="uk-UA"/>
                      </w:rPr>
                      <m:t>5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3 (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кількість авторів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uk-UA"/>
                  </w:rPr>
                  <m:t>=1,667</m:t>
                </m:r>
              </m:oMath>
            </m:oMathPara>
          </w:p>
          <w:p w14:paraId="5C2CC27D" w14:textId="08777D83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3C2E2C8C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40</w:t>
            </w:r>
          </w:p>
        </w:tc>
        <w:tc>
          <w:tcPr>
            <w:tcW w:w="992" w:type="dxa"/>
          </w:tcPr>
          <w:p w14:paraId="526FC95B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</w:tr>
      <w:tr w:rsidR="0094615F" w:rsidRPr="0094615F" w14:paraId="5549C084" w14:textId="77777777" w:rsidTr="002A6AF0">
        <w:tc>
          <w:tcPr>
            <w:tcW w:w="426" w:type="dxa"/>
          </w:tcPr>
          <w:p w14:paraId="1A4C0722" w14:textId="77777777" w:rsidR="0094615F" w:rsidRPr="0094615F" w:rsidRDefault="0094615F" w:rsidP="0094615F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14:paraId="71BA7339" w14:textId="77777777" w:rsidR="0094615F" w:rsidRPr="0094615F" w:rsidRDefault="0094615F" w:rsidP="0094615F">
            <w:pPr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lang w:eastAsia="uk-UA"/>
              </w:rPr>
              <w:t>Отримання патентів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18E343AD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61A801F6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Cs/>
                <w:lang w:eastAsia="uk-UA"/>
              </w:rPr>
              <w:t>20</w:t>
            </w:r>
          </w:p>
        </w:tc>
        <w:tc>
          <w:tcPr>
            <w:tcW w:w="992" w:type="dxa"/>
          </w:tcPr>
          <w:p w14:paraId="05602A77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</w:tr>
      <w:tr w:rsidR="0094615F" w:rsidRPr="0094615F" w14:paraId="1DC0AECA" w14:textId="77777777" w:rsidTr="002A6AF0">
        <w:tc>
          <w:tcPr>
            <w:tcW w:w="426" w:type="dxa"/>
          </w:tcPr>
          <w:p w14:paraId="096B6505" w14:textId="77777777" w:rsidR="0094615F" w:rsidRPr="0094615F" w:rsidRDefault="0094615F" w:rsidP="0094615F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14:paraId="780F14DB" w14:textId="77777777" w:rsidR="0094615F" w:rsidRPr="0094615F" w:rsidRDefault="0094615F" w:rsidP="0094615F">
            <w:pPr>
              <w:jc w:val="right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/>
                <w:lang w:eastAsia="uk-UA"/>
              </w:rPr>
              <w:t>на корисну модель розраховується за формулою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3A0EB6A4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lang w:eastAsia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lang w:eastAsia="uk-UA"/>
                      </w:rPr>
                      <m:t>5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lang w:eastAsia="uk-UA"/>
                      </w:rPr>
                      <m:t>кількість авторів</m:t>
                    </m:r>
                  </m:den>
                </m:f>
              </m:oMath>
            </m:oMathPara>
          </w:p>
          <w:p w14:paraId="41D6F928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6F21408E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  <w:r w:rsidRPr="00D47459"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 xml:space="preserve">Петренко П.П., Іваненко І.І., Василенко В.В.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>Назва патенту. Необхідна супутня інформація.</w:t>
            </w:r>
          </w:p>
          <w:p w14:paraId="69B67D4C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</w:p>
          <w:p w14:paraId="18F1B43D" w14:textId="77777777" w:rsidR="0094615F" w:rsidRPr="006246D6" w:rsidRDefault="0094615F" w:rsidP="0094615F">
            <w:pPr>
              <w:ind w:left="14" w:right="26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val="ru-RU" w:eastAsia="uk-UA"/>
                      </w:rPr>
                      <m:t>5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3 (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кількість авторів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uk-UA"/>
                  </w:rPr>
                  <m:t>=1,667</m:t>
                </m:r>
              </m:oMath>
            </m:oMathPara>
          </w:p>
          <w:p w14:paraId="759FFD8E" w14:textId="61818BA4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5CF3549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992" w:type="dxa"/>
          </w:tcPr>
          <w:p w14:paraId="493BFF5F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</w:tr>
      <w:tr w:rsidR="0094615F" w:rsidRPr="0094615F" w14:paraId="63926C41" w14:textId="77777777" w:rsidTr="002A6AF0">
        <w:tc>
          <w:tcPr>
            <w:tcW w:w="426" w:type="dxa"/>
          </w:tcPr>
          <w:p w14:paraId="03FE359B" w14:textId="77777777" w:rsidR="0094615F" w:rsidRPr="0094615F" w:rsidRDefault="0094615F" w:rsidP="0094615F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402" w:type="dxa"/>
            <w:vAlign w:val="center"/>
          </w:tcPr>
          <w:p w14:paraId="4A5B33F4" w14:textId="77777777" w:rsidR="0094615F" w:rsidRPr="0094615F" w:rsidRDefault="0094615F" w:rsidP="0094615F">
            <w:pPr>
              <w:jc w:val="right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/>
                <w:lang w:eastAsia="uk-UA"/>
              </w:rPr>
              <w:t>на винахід розраховується за формулою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49F99841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lang w:eastAsia="uk-U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lang w:eastAsia="uk-UA"/>
                      </w:rPr>
                      <m:t>20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lang w:eastAsia="uk-UA"/>
                      </w:rPr>
                      <m:t>кількість авторів</m:t>
                    </m:r>
                  </m:den>
                </m:f>
              </m:oMath>
            </m:oMathPara>
          </w:p>
          <w:p w14:paraId="0FE49BB2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5035A58C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  <w:r w:rsidRPr="00D47459"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 xml:space="preserve">Петренко П.П., Іваненко І.І., Василенко В.В. 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>Назва винаходу. Необхідна супутня інформація.</w:t>
            </w:r>
          </w:p>
          <w:p w14:paraId="351CDA4E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</w:p>
          <w:p w14:paraId="2EEFB223" w14:textId="77777777" w:rsidR="0094615F" w:rsidRPr="006246D6" w:rsidRDefault="0094615F" w:rsidP="0094615F">
            <w:pPr>
              <w:ind w:left="14" w:right="26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uk-U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highlight w:val="yellow"/>
                        <w:lang w:eastAsia="uk-UA"/>
                      </w:rPr>
                      <m:t>20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3 (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кількість авторів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/>
                        <w:iCs/>
                        <w:sz w:val="20"/>
                        <w:szCs w:val="20"/>
                        <w:highlight w:val="yellow"/>
                        <w:lang w:eastAsia="uk-UA"/>
                      </w:rPr>
                      <m:t>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uk-UA"/>
                  </w:rPr>
                  <m:t>=6,667</m:t>
                </m:r>
              </m:oMath>
            </m:oMathPara>
          </w:p>
          <w:p w14:paraId="27E4FDC5" w14:textId="0752D5E6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16E83826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992" w:type="dxa"/>
          </w:tcPr>
          <w:p w14:paraId="65BECB84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</w:tr>
      <w:tr w:rsidR="0094615F" w:rsidRPr="0094615F" w14:paraId="42A85075" w14:textId="77777777" w:rsidTr="002A6AF0">
        <w:tc>
          <w:tcPr>
            <w:tcW w:w="426" w:type="dxa"/>
          </w:tcPr>
          <w:p w14:paraId="034FE9A3" w14:textId="77777777" w:rsidR="0094615F" w:rsidRPr="0094615F" w:rsidRDefault="0094615F" w:rsidP="0094615F">
            <w:pPr>
              <w:numPr>
                <w:ilvl w:val="0"/>
                <w:numId w:val="1"/>
              </w:numPr>
              <w:spacing w:line="276" w:lineRule="auto"/>
              <w:ind w:hanging="720"/>
              <w:contextualSpacing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</w:tc>
        <w:tc>
          <w:tcPr>
            <w:tcW w:w="3402" w:type="dxa"/>
            <w:vAlign w:val="center"/>
          </w:tcPr>
          <w:p w14:paraId="2BC2B489" w14:textId="77777777" w:rsidR="0094615F" w:rsidRPr="0094615F" w:rsidRDefault="0094615F" w:rsidP="0094615F">
            <w:pPr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Захист докторських чи кандидатських дисертацій під керівництвом Здобувача, кількість тих, хто захистився; </w:t>
            </w:r>
            <w:r w:rsidRPr="0094615F">
              <w:rPr>
                <w:rFonts w:ascii="Times New Roman" w:eastAsia="Times New Roman" w:hAnsi="Times New Roman" w:cs="Times New Roman"/>
                <w:bCs/>
                <w:lang w:eastAsia="uk-UA"/>
              </w:rPr>
              <w:t>здобуття наукового ступеня Здобувачем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6794A697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1 докторська дисертація = 10 балів,</w:t>
            </w:r>
          </w:p>
          <w:p w14:paraId="4CC7CFE3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1 кандидатська дисертація = 10 балів;</w:t>
            </w:r>
          </w:p>
          <w:p w14:paraId="287F19EC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  <w:p w14:paraId="2F124023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здобуття  наукового ступеня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к.н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. = 10 балів,</w:t>
            </w:r>
          </w:p>
          <w:p w14:paraId="07041550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здобуття  наукового ступеня </w:t>
            </w:r>
            <w:proofErr w:type="spellStart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д.н</w:t>
            </w:r>
            <w:proofErr w:type="spellEnd"/>
            <w:r w:rsidRPr="0094615F">
              <w:rPr>
                <w:rFonts w:ascii="Times New Roman" w:eastAsia="Times New Roman" w:hAnsi="Times New Roman" w:cs="Times New Roman"/>
                <w:iCs/>
                <w:lang w:eastAsia="uk-UA"/>
              </w:rPr>
              <w:t>. = 20 балів</w:t>
            </w:r>
          </w:p>
          <w:p w14:paraId="4D8D3134" w14:textId="77777777" w:rsid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</w:p>
          <w:p w14:paraId="3CA563F2" w14:textId="77777777" w:rsidR="0094615F" w:rsidRPr="00D47459" w:rsidRDefault="0094615F" w:rsidP="0094615F">
            <w:pPr>
              <w:ind w:left="155" w:right="263"/>
              <w:jc w:val="both"/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</w:pPr>
            <w:r w:rsidRPr="00D47459"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>Петренко П.П.</w:t>
            </w:r>
            <w:r>
              <w:rPr>
                <w:rFonts w:ascii="Times New Roman" w:eastAsia="Times New Roman" w:hAnsi="Times New Roman" w:cs="Times New Roman"/>
                <w:i/>
                <w:iCs/>
                <w:highlight w:val="yellow"/>
                <w:lang w:eastAsia="uk-UA"/>
              </w:rPr>
              <w:t xml:space="preserve"> Захист дисертації на здобуття наук. ступеня кандидата наук. Дата захисту, супутня інформація.</w:t>
            </w:r>
          </w:p>
          <w:p w14:paraId="6A334A8A" w14:textId="42B24EFE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4CBF8971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Cs/>
                <w:lang w:eastAsia="uk-UA"/>
              </w:rPr>
              <w:t>20</w:t>
            </w:r>
          </w:p>
        </w:tc>
        <w:tc>
          <w:tcPr>
            <w:tcW w:w="992" w:type="dxa"/>
          </w:tcPr>
          <w:p w14:paraId="6B0890CF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</w:tr>
      <w:tr w:rsidR="0094615F" w:rsidRPr="0094615F" w14:paraId="1C5342A4" w14:textId="77777777" w:rsidTr="002A6AF0">
        <w:tc>
          <w:tcPr>
            <w:tcW w:w="426" w:type="dxa"/>
          </w:tcPr>
          <w:p w14:paraId="4E236AB3" w14:textId="77777777" w:rsidR="0094615F" w:rsidRPr="0094615F" w:rsidRDefault="0094615F" w:rsidP="0094615F">
            <w:pPr>
              <w:jc w:val="righ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8221" w:type="dxa"/>
            <w:gridSpan w:val="3"/>
          </w:tcPr>
          <w:p w14:paraId="3FC138D5" w14:textId="77777777" w:rsidR="0094615F" w:rsidRPr="0094615F" w:rsidRDefault="0094615F" w:rsidP="0094615F">
            <w:pPr>
              <w:jc w:val="right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4615F">
              <w:rPr>
                <w:rFonts w:ascii="Times New Roman" w:eastAsia="Times New Roman" w:hAnsi="Times New Roman" w:cs="Times New Roman"/>
                <w:b/>
                <w:lang w:eastAsia="uk-UA"/>
              </w:rPr>
              <w:t>Всього:</w:t>
            </w:r>
          </w:p>
        </w:tc>
        <w:tc>
          <w:tcPr>
            <w:tcW w:w="992" w:type="dxa"/>
          </w:tcPr>
          <w:p w14:paraId="72AE1B1E" w14:textId="77777777" w:rsidR="0094615F" w:rsidRPr="0094615F" w:rsidRDefault="0094615F" w:rsidP="0094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</w:tbl>
    <w:p w14:paraId="4130410E" w14:textId="77777777" w:rsidR="0094615F" w:rsidRPr="0094615F" w:rsidRDefault="0094615F" w:rsidP="0094615F">
      <w:pP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33C87C1" w14:textId="77777777" w:rsidR="0094615F" w:rsidRPr="0094615F" w:rsidRDefault="0094615F" w:rsidP="0094615F">
      <w:pPr>
        <w:ind w:left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Здобувач</w:t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  <w:t>підпис</w:t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  <w:t>(ПІБ)</w:t>
      </w:r>
    </w:p>
    <w:p w14:paraId="7430F6DD" w14:textId="77777777" w:rsidR="0094615F" w:rsidRPr="0094615F" w:rsidRDefault="0094615F" w:rsidP="0094615F">
      <w:pPr>
        <w:ind w:left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14:paraId="157B70F4" w14:textId="77777777" w:rsidR="0094615F" w:rsidRPr="0094615F" w:rsidRDefault="0094615F" w:rsidP="0094615F">
      <w:pPr>
        <w:ind w:left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Завідувач кафедри</w:t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  <w:t>підпис</w:t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9461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  <w:t>(ПІБ)</w:t>
      </w:r>
    </w:p>
    <w:p w14:paraId="40A57C57" w14:textId="77777777" w:rsidR="0094615F" w:rsidRPr="00D47459" w:rsidRDefault="0094615F" w:rsidP="0094615F">
      <w:pPr>
        <w:spacing w:line="276" w:lineRule="auto"/>
        <w:rPr>
          <w:rFonts w:ascii="Times New Roman" w:hAnsi="Times New Roman" w:cs="Times New Roman"/>
        </w:rPr>
      </w:pPr>
    </w:p>
    <w:p w14:paraId="279FF717" w14:textId="77777777" w:rsidR="0094615F" w:rsidRDefault="0094615F" w:rsidP="0094615F">
      <w:pPr>
        <w:spacing w:line="276" w:lineRule="auto"/>
        <w:jc w:val="both"/>
        <w:rPr>
          <w:rFonts w:ascii="Times New Roman" w:hAnsi="Times New Roman" w:cs="Times New Roman"/>
          <w:highlight w:val="yellow"/>
          <w:lang w:val="uk-UA"/>
        </w:rPr>
      </w:pPr>
      <w:r w:rsidRPr="00D47459">
        <w:rPr>
          <w:rFonts w:ascii="Times New Roman" w:hAnsi="Times New Roman" w:cs="Times New Roman"/>
          <w:highlight w:val="yellow"/>
          <w:lang w:val="uk-UA"/>
        </w:rPr>
        <w:t xml:space="preserve">Виділена жовтим інформація обов’язкова для заповнення. </w:t>
      </w:r>
      <w:r>
        <w:rPr>
          <w:rFonts w:ascii="Times New Roman" w:hAnsi="Times New Roman" w:cs="Times New Roman"/>
          <w:highlight w:val="yellow"/>
          <w:lang w:val="uk-UA"/>
        </w:rPr>
        <w:t xml:space="preserve">Вносяться дані лише за попередній семестр, детальніше див. Положення про Конкурс. Вся наведена в додатку інформація повинна бути </w:t>
      </w:r>
      <w:r>
        <w:rPr>
          <w:rFonts w:ascii="Times New Roman" w:hAnsi="Times New Roman" w:cs="Times New Roman"/>
          <w:highlight w:val="yellow"/>
          <w:lang w:val="uk-UA"/>
        </w:rPr>
        <w:lastRenderedPageBreak/>
        <w:t xml:space="preserve">підтверджена </w:t>
      </w:r>
      <w:proofErr w:type="spellStart"/>
      <w:r>
        <w:rPr>
          <w:rFonts w:ascii="Times New Roman" w:hAnsi="Times New Roman" w:cs="Times New Roman"/>
          <w:highlight w:val="yellow"/>
          <w:lang w:val="uk-UA"/>
        </w:rPr>
        <w:t>скан</w:t>
      </w:r>
      <w:proofErr w:type="spellEnd"/>
      <w:r>
        <w:rPr>
          <w:rFonts w:ascii="Times New Roman" w:hAnsi="Times New Roman" w:cs="Times New Roman"/>
          <w:highlight w:val="yellow"/>
          <w:lang w:val="uk-UA"/>
        </w:rPr>
        <w:t>-копіями відповідних підтверджуючих документів, які здобувач надсилає для участі у Конкурсі.</w:t>
      </w:r>
    </w:p>
    <w:p w14:paraId="3ED6ECE5" w14:textId="77777777" w:rsidR="0094615F" w:rsidRPr="00D47459" w:rsidRDefault="0094615F" w:rsidP="0094615F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D47459">
        <w:rPr>
          <w:rFonts w:ascii="Times New Roman" w:hAnsi="Times New Roman" w:cs="Times New Roman"/>
          <w:highlight w:val="yellow"/>
          <w:lang w:val="uk-UA"/>
        </w:rPr>
        <w:t xml:space="preserve">У фінальному варіанті </w:t>
      </w:r>
      <w:r>
        <w:rPr>
          <w:rFonts w:ascii="Times New Roman" w:hAnsi="Times New Roman" w:cs="Times New Roman"/>
          <w:highlight w:val="yellow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highlight w:val="yellow"/>
          <w:lang w:val="uk-UA"/>
        </w:rPr>
        <w:t>роздруку</w:t>
      </w:r>
      <w:proofErr w:type="spellEnd"/>
      <w:r>
        <w:rPr>
          <w:rFonts w:ascii="Times New Roman" w:hAnsi="Times New Roman" w:cs="Times New Roman"/>
          <w:highlight w:val="yellow"/>
          <w:lang w:val="uk-UA"/>
        </w:rPr>
        <w:t xml:space="preserve"> будь ласка </w:t>
      </w:r>
      <w:r w:rsidRPr="00D47459">
        <w:rPr>
          <w:rFonts w:ascii="Times New Roman" w:hAnsi="Times New Roman" w:cs="Times New Roman"/>
          <w:highlight w:val="yellow"/>
          <w:lang w:val="uk-UA"/>
        </w:rPr>
        <w:t xml:space="preserve">витріть </w:t>
      </w:r>
      <w:r>
        <w:rPr>
          <w:rFonts w:ascii="Times New Roman" w:hAnsi="Times New Roman" w:cs="Times New Roman"/>
          <w:highlight w:val="yellow"/>
          <w:lang w:val="uk-UA"/>
        </w:rPr>
        <w:t>непотрібний</w:t>
      </w:r>
      <w:r w:rsidRPr="00D47459">
        <w:rPr>
          <w:rFonts w:ascii="Times New Roman" w:hAnsi="Times New Roman" w:cs="Times New Roman"/>
          <w:highlight w:val="yellow"/>
          <w:lang w:val="uk-UA"/>
        </w:rPr>
        <w:t xml:space="preserve"> текст.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564AE83A" w14:textId="77777777" w:rsidR="0094615F" w:rsidRPr="00D47459" w:rsidRDefault="0094615F" w:rsidP="0094615F">
      <w:pPr>
        <w:spacing w:line="276" w:lineRule="auto"/>
        <w:rPr>
          <w:rFonts w:ascii="Times New Roman" w:hAnsi="Times New Roman" w:cs="Times New Roman"/>
          <w:lang w:val="uk-UA"/>
        </w:rPr>
      </w:pPr>
    </w:p>
    <w:p w14:paraId="0D80AEAF" w14:textId="77777777" w:rsidR="00AB2EF9" w:rsidRPr="00AB2EF9" w:rsidRDefault="00AB2EF9" w:rsidP="00E33EE4">
      <w:pPr>
        <w:spacing w:after="0" w:line="276" w:lineRule="auto"/>
        <w:ind w:left="1134"/>
        <w:contextualSpacing/>
        <w:jc w:val="both"/>
        <w:rPr>
          <w:lang w:val="uk-UA"/>
        </w:rPr>
      </w:pPr>
    </w:p>
    <w:sectPr w:rsidR="00AB2EF9" w:rsidRPr="00AB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90FEA"/>
    <w:multiLevelType w:val="hybridMultilevel"/>
    <w:tmpl w:val="2012D4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F9"/>
    <w:rsid w:val="0007590C"/>
    <w:rsid w:val="006246D6"/>
    <w:rsid w:val="0094615F"/>
    <w:rsid w:val="00AB2EF9"/>
    <w:rsid w:val="00E3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C4E6"/>
  <w15:chartTrackingRefBased/>
  <w15:docId w15:val="{A6569FCF-C0B1-4396-8CB8-035DED31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2EF9"/>
    <w:pPr>
      <w:spacing w:after="0" w:line="240" w:lineRule="auto"/>
    </w:pPr>
    <w:rPr>
      <w:rFonts w:eastAsia="Yu Mincho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615F"/>
    <w:pPr>
      <w:spacing w:after="0" w:line="240" w:lineRule="auto"/>
    </w:pPr>
    <w:rPr>
      <w:rFonts w:eastAsia="Yu Mincho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Іващук</dc:creator>
  <cp:keywords/>
  <dc:description/>
  <cp:lastModifiedBy>Олександр Іващук</cp:lastModifiedBy>
  <cp:revision>5</cp:revision>
  <dcterms:created xsi:type="dcterms:W3CDTF">2020-07-30T07:22:00Z</dcterms:created>
  <dcterms:modified xsi:type="dcterms:W3CDTF">2020-07-30T08:58:00Z</dcterms:modified>
</cp:coreProperties>
</file>